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7CBF" w:rsidRDefault="00177CBF" w:rsidP="00177CBF">
      <w:pPr>
        <w:spacing w:after="0" w:line="540" w:lineRule="atLeast"/>
        <w:textAlignment w:val="baseline"/>
        <w:outlineLvl w:val="1"/>
        <w:rPr>
          <w:rFonts w:ascii="Arial Nova" w:eastAsia="Times New Roman" w:hAnsi="Arial Nova" w:cs="Times New Roman"/>
          <w:b/>
          <w:bCs/>
          <w:sz w:val="48"/>
          <w:szCs w:val="48"/>
          <w:bdr w:val="none" w:sz="0" w:space="0" w:color="auto" w:frame="1"/>
          <w:lang w:eastAsia="en-GB"/>
        </w:rPr>
      </w:pPr>
      <w:r w:rsidRPr="00177CBF">
        <w:rPr>
          <w:rFonts w:ascii="Arial Nova" w:hAnsi="Arial Nova"/>
          <w:noProof/>
        </w:rPr>
        <w:drawing>
          <wp:anchor distT="0" distB="0" distL="114300" distR="114300" simplePos="0" relativeHeight="251658240" behindDoc="1" locked="0" layoutInCell="1" allowOverlap="1" wp14:anchorId="22A3FA27">
            <wp:simplePos x="0" y="0"/>
            <wp:positionH relativeFrom="column">
              <wp:posOffset>38100</wp:posOffset>
            </wp:positionH>
            <wp:positionV relativeFrom="paragraph">
              <wp:posOffset>327660</wp:posOffset>
            </wp:positionV>
            <wp:extent cx="1447800" cy="1597025"/>
            <wp:effectExtent l="0" t="0" r="0" b="3175"/>
            <wp:wrapTight wrapText="bothSides">
              <wp:wrapPolygon edited="0">
                <wp:start x="0" y="0"/>
                <wp:lineTo x="0" y="21385"/>
                <wp:lineTo x="21316" y="21385"/>
                <wp:lineTo x="2131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47800" cy="1597025"/>
                    </a:xfrm>
                    <a:prstGeom prst="rect">
                      <a:avLst/>
                    </a:prstGeom>
                  </pic:spPr>
                </pic:pic>
              </a:graphicData>
            </a:graphic>
            <wp14:sizeRelH relativeFrom="page">
              <wp14:pctWidth>0</wp14:pctWidth>
            </wp14:sizeRelH>
            <wp14:sizeRelV relativeFrom="page">
              <wp14:pctHeight>0</wp14:pctHeight>
            </wp14:sizeRelV>
          </wp:anchor>
        </w:drawing>
      </w:r>
    </w:p>
    <w:p w:rsidR="00177CBF" w:rsidRPr="00177CBF" w:rsidRDefault="00177CBF" w:rsidP="00177CBF">
      <w:pPr>
        <w:spacing w:after="0" w:line="540" w:lineRule="atLeast"/>
        <w:textAlignment w:val="baseline"/>
        <w:outlineLvl w:val="1"/>
        <w:rPr>
          <w:rFonts w:ascii="Arial Nova" w:eastAsia="Times New Roman" w:hAnsi="Arial Nova" w:cs="Times New Roman"/>
          <w:b/>
          <w:bCs/>
          <w:sz w:val="36"/>
          <w:szCs w:val="36"/>
          <w:lang w:eastAsia="en-GB"/>
        </w:rPr>
      </w:pPr>
      <w:r w:rsidRPr="00177CBF">
        <w:rPr>
          <w:rFonts w:ascii="Arial Nova" w:eastAsia="Times New Roman" w:hAnsi="Arial Nova" w:cs="Times New Roman"/>
          <w:b/>
          <w:bCs/>
          <w:sz w:val="48"/>
          <w:szCs w:val="48"/>
          <w:bdr w:val="none" w:sz="0" w:space="0" w:color="auto" w:frame="1"/>
          <w:lang w:eastAsia="en-GB"/>
        </w:rPr>
        <w:t>Promoting British Values at East Prescot Road Nursery School</w:t>
      </w:r>
    </w:p>
    <w:p w:rsidR="00177CBF" w:rsidRPr="00177CBF" w:rsidRDefault="00177CBF" w:rsidP="00177CBF">
      <w:pPr>
        <w:spacing w:after="135" w:line="240" w:lineRule="auto"/>
        <w:textAlignment w:val="baseline"/>
        <w:rPr>
          <w:rFonts w:ascii="inherit" w:eastAsia="Times New Roman" w:hAnsi="inherit" w:cs="Times New Roman"/>
          <w:color w:val="404040"/>
          <w:sz w:val="20"/>
          <w:szCs w:val="20"/>
          <w:lang w:eastAsia="en-GB"/>
        </w:rPr>
      </w:pPr>
      <w:r w:rsidRPr="00177CBF">
        <w:rPr>
          <w:rFonts w:ascii="inherit" w:eastAsia="Times New Roman" w:hAnsi="inherit" w:cs="Times New Roman"/>
          <w:color w:val="404040"/>
          <w:sz w:val="20"/>
          <w:szCs w:val="20"/>
          <w:lang w:eastAsia="en-GB"/>
        </w:rPr>
        <w:t> </w:t>
      </w:r>
    </w:p>
    <w:p w:rsidR="00177CBF" w:rsidRDefault="00177CBF" w:rsidP="00177CBF">
      <w:pPr>
        <w:spacing w:after="0" w:line="240" w:lineRule="auto"/>
        <w:textAlignment w:val="baseline"/>
        <w:rPr>
          <w:rFonts w:ascii="Arial Nova" w:eastAsia="Times New Roman" w:hAnsi="Arial Nova" w:cs="Times New Roman"/>
          <w:b/>
          <w:bCs/>
          <w:sz w:val="24"/>
          <w:szCs w:val="24"/>
          <w:bdr w:val="none" w:sz="0" w:space="0" w:color="auto" w:frame="1"/>
          <w:lang w:eastAsia="en-GB"/>
        </w:rPr>
      </w:pPr>
    </w:p>
    <w:p w:rsidR="00177CBF" w:rsidRDefault="00177CBF" w:rsidP="00177CBF">
      <w:pPr>
        <w:spacing w:after="0" w:line="240" w:lineRule="auto"/>
        <w:textAlignment w:val="baseline"/>
        <w:rPr>
          <w:rFonts w:ascii="Arial Nova" w:eastAsia="Times New Roman" w:hAnsi="Arial Nova" w:cs="Times New Roman"/>
          <w:b/>
          <w:bCs/>
          <w:sz w:val="24"/>
          <w:szCs w:val="24"/>
          <w:bdr w:val="none" w:sz="0" w:space="0" w:color="auto" w:frame="1"/>
          <w:lang w:eastAsia="en-GB"/>
        </w:rPr>
      </w:pPr>
    </w:p>
    <w:p w:rsidR="00177CBF" w:rsidRDefault="00177CBF" w:rsidP="00177CBF">
      <w:pPr>
        <w:spacing w:after="0" w:line="240" w:lineRule="auto"/>
        <w:textAlignment w:val="baseline"/>
        <w:rPr>
          <w:rFonts w:ascii="Arial Nova" w:eastAsia="Times New Roman" w:hAnsi="Arial Nova" w:cs="Times New Roman"/>
          <w:b/>
          <w:bCs/>
          <w:sz w:val="24"/>
          <w:szCs w:val="24"/>
          <w:bdr w:val="none" w:sz="0" w:space="0" w:color="auto" w:frame="1"/>
          <w:lang w:eastAsia="en-GB"/>
        </w:rPr>
      </w:pPr>
    </w:p>
    <w:p w:rsidR="00177CBF" w:rsidRDefault="00177CBF" w:rsidP="00177CBF">
      <w:pPr>
        <w:spacing w:after="0" w:line="240" w:lineRule="auto"/>
        <w:textAlignment w:val="baseline"/>
        <w:rPr>
          <w:rFonts w:ascii="Arial Nova" w:eastAsia="Times New Roman" w:hAnsi="Arial Nova" w:cs="Times New Roman"/>
          <w:b/>
          <w:bCs/>
          <w:sz w:val="24"/>
          <w:szCs w:val="24"/>
          <w:bdr w:val="none" w:sz="0" w:space="0" w:color="auto" w:frame="1"/>
          <w:lang w:eastAsia="en-GB"/>
        </w:rPr>
      </w:pPr>
    </w:p>
    <w:p w:rsidR="00177CBF" w:rsidRPr="00177CBF" w:rsidRDefault="00177CBF" w:rsidP="00177CBF">
      <w:pPr>
        <w:spacing w:after="0" w:line="240" w:lineRule="auto"/>
        <w:jc w:val="both"/>
        <w:textAlignment w:val="baseline"/>
        <w:rPr>
          <w:rFonts w:ascii="Arial Nova" w:eastAsia="Times New Roman" w:hAnsi="Arial Nova" w:cs="Times New Roman"/>
          <w:sz w:val="24"/>
          <w:szCs w:val="24"/>
          <w:lang w:eastAsia="en-GB"/>
        </w:rPr>
      </w:pPr>
      <w:r w:rsidRPr="00177CBF">
        <w:rPr>
          <w:rFonts w:ascii="Arial Nova" w:eastAsia="Times New Roman" w:hAnsi="Arial Nova" w:cs="Times New Roman"/>
          <w:b/>
          <w:bCs/>
          <w:sz w:val="24"/>
          <w:szCs w:val="24"/>
          <w:bdr w:val="none" w:sz="0" w:space="0" w:color="auto" w:frame="1"/>
          <w:lang w:eastAsia="en-GB"/>
        </w:rPr>
        <w:t>What are Fundamental British Values?</w:t>
      </w:r>
    </w:p>
    <w:p w:rsidR="00177CBF" w:rsidRDefault="00177CBF" w:rsidP="00177CBF">
      <w:pPr>
        <w:spacing w:after="0" w:line="240" w:lineRule="auto"/>
        <w:jc w:val="both"/>
        <w:textAlignment w:val="baseline"/>
        <w:rPr>
          <w:rFonts w:ascii="Arial Nova" w:eastAsia="Times New Roman" w:hAnsi="Arial Nova" w:cs="Times New Roman"/>
          <w:color w:val="000000"/>
          <w:sz w:val="24"/>
          <w:szCs w:val="24"/>
          <w:bdr w:val="none" w:sz="0" w:space="0" w:color="auto" w:frame="1"/>
          <w:lang w:eastAsia="en-GB"/>
        </w:rPr>
      </w:pPr>
      <w:r w:rsidRPr="00177CBF">
        <w:rPr>
          <w:rFonts w:ascii="Arial Nova" w:eastAsia="Times New Roman" w:hAnsi="Arial Nova" w:cs="Times New Roman"/>
          <w:color w:val="000000"/>
          <w:sz w:val="24"/>
          <w:szCs w:val="24"/>
          <w:bdr w:val="none" w:sz="0" w:space="0" w:color="auto" w:frame="1"/>
          <w:lang w:eastAsia="en-GB"/>
        </w:rPr>
        <w:t>British Values were first introduced in schools in 2014 when the Department for Education stated the purpose was “to create and enforce a clear and rigorous expectation on all schools to promote the fundamental British values of democracy, the rule of law, individual liberty, mutual respect and tolerance of those with different faiths and beliefs”. British Values represent everyone in our multicultural society, including every race, ethnicity and every gender variation. </w:t>
      </w:r>
    </w:p>
    <w:p w:rsidR="00177CBF" w:rsidRPr="00177CBF" w:rsidRDefault="00177CBF" w:rsidP="00177CBF">
      <w:pPr>
        <w:spacing w:after="0" w:line="240" w:lineRule="auto"/>
        <w:jc w:val="both"/>
        <w:textAlignment w:val="baseline"/>
        <w:rPr>
          <w:rFonts w:ascii="Arial Nova" w:eastAsia="Times New Roman" w:hAnsi="Arial Nova" w:cs="Times New Roman"/>
          <w:color w:val="404040"/>
          <w:sz w:val="24"/>
          <w:szCs w:val="24"/>
          <w:lang w:eastAsia="en-GB"/>
        </w:rPr>
      </w:pPr>
    </w:p>
    <w:p w:rsidR="00177CBF" w:rsidRPr="00177CBF" w:rsidRDefault="00177CBF" w:rsidP="00177CBF">
      <w:pPr>
        <w:spacing w:after="0" w:line="240" w:lineRule="auto"/>
        <w:jc w:val="both"/>
        <w:textAlignment w:val="baseline"/>
        <w:rPr>
          <w:rFonts w:ascii="Arial Nova" w:eastAsia="Times New Roman" w:hAnsi="Arial Nova" w:cs="Times New Roman"/>
          <w:color w:val="404040"/>
          <w:sz w:val="24"/>
          <w:szCs w:val="24"/>
          <w:lang w:eastAsia="en-GB"/>
        </w:rPr>
      </w:pPr>
      <w:r w:rsidRPr="00177CBF">
        <w:rPr>
          <w:rFonts w:ascii="Arial Nova" w:eastAsia="Times New Roman" w:hAnsi="Arial Nova" w:cs="Times New Roman"/>
          <w:color w:val="000000"/>
          <w:sz w:val="24"/>
          <w:szCs w:val="24"/>
          <w:bdr w:val="none" w:sz="0" w:space="0" w:color="auto" w:frame="1"/>
          <w:lang w:eastAsia="en-GB"/>
        </w:rPr>
        <w:t xml:space="preserve">The </w:t>
      </w:r>
      <w:r>
        <w:rPr>
          <w:rFonts w:ascii="Arial Nova" w:eastAsia="Times New Roman" w:hAnsi="Arial Nova" w:cs="Times New Roman"/>
          <w:color w:val="000000"/>
          <w:sz w:val="24"/>
          <w:szCs w:val="24"/>
          <w:bdr w:val="none" w:sz="0" w:space="0" w:color="auto" w:frame="1"/>
          <w:lang w:eastAsia="en-GB"/>
        </w:rPr>
        <w:t>philosophy</w:t>
      </w:r>
      <w:r w:rsidRPr="00177CBF">
        <w:rPr>
          <w:rFonts w:ascii="Arial Nova" w:eastAsia="Times New Roman" w:hAnsi="Arial Nova" w:cs="Times New Roman"/>
          <w:color w:val="000000"/>
          <w:sz w:val="24"/>
          <w:szCs w:val="24"/>
          <w:bdr w:val="none" w:sz="0" w:space="0" w:color="auto" w:frame="1"/>
          <w:lang w:eastAsia="en-GB"/>
        </w:rPr>
        <w:t xml:space="preserve"> behind the teaching of British Values is </w:t>
      </w:r>
      <w:r>
        <w:rPr>
          <w:rFonts w:ascii="Arial Nova" w:eastAsia="Times New Roman" w:hAnsi="Arial Nova" w:cs="Times New Roman"/>
          <w:color w:val="000000"/>
          <w:sz w:val="24"/>
          <w:szCs w:val="24"/>
          <w:bdr w:val="none" w:sz="0" w:space="0" w:color="auto" w:frame="1"/>
          <w:lang w:eastAsia="en-GB"/>
        </w:rPr>
        <w:t>to:</w:t>
      </w:r>
    </w:p>
    <w:p w:rsidR="00177CBF" w:rsidRPr="00177CBF" w:rsidRDefault="00177CBF" w:rsidP="00177CBF">
      <w:pPr>
        <w:numPr>
          <w:ilvl w:val="0"/>
          <w:numId w:val="1"/>
        </w:numPr>
        <w:spacing w:after="0" w:line="240" w:lineRule="auto"/>
        <w:ind w:left="375"/>
        <w:jc w:val="both"/>
        <w:textAlignment w:val="baseline"/>
        <w:rPr>
          <w:rFonts w:ascii="Arial Nova" w:eastAsia="Times New Roman" w:hAnsi="Arial Nova" w:cs="Times New Roman"/>
          <w:color w:val="808080"/>
          <w:sz w:val="24"/>
          <w:szCs w:val="24"/>
          <w:lang w:eastAsia="en-GB"/>
        </w:rPr>
      </w:pPr>
      <w:r w:rsidRPr="00177CBF">
        <w:rPr>
          <w:rFonts w:ascii="Arial Nova" w:eastAsia="Times New Roman" w:hAnsi="Arial Nova" w:cs="Times New Roman"/>
          <w:color w:val="000000"/>
          <w:sz w:val="24"/>
          <w:szCs w:val="24"/>
          <w:bdr w:val="none" w:sz="0" w:space="0" w:color="auto" w:frame="1"/>
          <w:lang w:eastAsia="en-GB"/>
        </w:rPr>
        <w:t>Encourage respect for other people</w:t>
      </w:r>
    </w:p>
    <w:p w:rsidR="00177CBF" w:rsidRPr="00177CBF" w:rsidRDefault="00177CBF" w:rsidP="00177CBF">
      <w:pPr>
        <w:numPr>
          <w:ilvl w:val="0"/>
          <w:numId w:val="1"/>
        </w:numPr>
        <w:spacing w:after="0" w:line="240" w:lineRule="auto"/>
        <w:ind w:left="375"/>
        <w:jc w:val="both"/>
        <w:textAlignment w:val="baseline"/>
        <w:rPr>
          <w:rFonts w:ascii="Arial Nova" w:eastAsia="Times New Roman" w:hAnsi="Arial Nova" w:cs="Times New Roman"/>
          <w:color w:val="808080"/>
          <w:sz w:val="24"/>
          <w:szCs w:val="24"/>
          <w:lang w:eastAsia="en-GB"/>
        </w:rPr>
      </w:pPr>
      <w:r w:rsidRPr="00177CBF">
        <w:rPr>
          <w:rFonts w:ascii="Arial Nova" w:eastAsia="Times New Roman" w:hAnsi="Arial Nova" w:cs="Times New Roman"/>
          <w:color w:val="000000"/>
          <w:sz w:val="24"/>
          <w:szCs w:val="24"/>
          <w:bdr w:val="none" w:sz="0" w:space="0" w:color="auto" w:frame="1"/>
          <w:lang w:eastAsia="en-GB"/>
        </w:rPr>
        <w:t>Promote further tolerance and harmony between different cultural traditions by enabling children to acquire an appreciation for and respect for their own and other cultures</w:t>
      </w:r>
    </w:p>
    <w:p w:rsidR="00177CBF" w:rsidRPr="00177CBF" w:rsidRDefault="00177CBF" w:rsidP="00177CBF">
      <w:pPr>
        <w:numPr>
          <w:ilvl w:val="0"/>
          <w:numId w:val="1"/>
        </w:numPr>
        <w:spacing w:after="0" w:line="240" w:lineRule="auto"/>
        <w:ind w:left="375"/>
        <w:jc w:val="both"/>
        <w:textAlignment w:val="baseline"/>
        <w:rPr>
          <w:rFonts w:ascii="Arial Nova" w:eastAsia="Times New Roman" w:hAnsi="Arial Nova" w:cs="Times New Roman"/>
          <w:color w:val="808080"/>
          <w:sz w:val="24"/>
          <w:szCs w:val="24"/>
          <w:lang w:eastAsia="en-GB"/>
        </w:rPr>
      </w:pPr>
      <w:r w:rsidRPr="00177CBF">
        <w:rPr>
          <w:rFonts w:ascii="Arial Nova" w:eastAsia="Times New Roman" w:hAnsi="Arial Nova" w:cs="Times New Roman"/>
          <w:color w:val="000000"/>
          <w:sz w:val="24"/>
          <w:szCs w:val="24"/>
          <w:bdr w:val="none" w:sz="0" w:space="0" w:color="auto" w:frame="1"/>
          <w:lang w:eastAsia="en-GB"/>
        </w:rPr>
        <w:t xml:space="preserve">Enable </w:t>
      </w:r>
      <w:r>
        <w:rPr>
          <w:rFonts w:ascii="Arial Nova" w:eastAsia="Times New Roman" w:hAnsi="Arial Nova" w:cs="Times New Roman"/>
          <w:color w:val="000000"/>
          <w:sz w:val="24"/>
          <w:szCs w:val="24"/>
          <w:bdr w:val="none" w:sz="0" w:space="0" w:color="auto" w:frame="1"/>
          <w:lang w:eastAsia="en-GB"/>
        </w:rPr>
        <w:t xml:space="preserve">our </w:t>
      </w:r>
      <w:r w:rsidRPr="00177CBF">
        <w:rPr>
          <w:rFonts w:ascii="Arial Nova" w:eastAsia="Times New Roman" w:hAnsi="Arial Nova" w:cs="Times New Roman"/>
          <w:color w:val="000000"/>
          <w:sz w:val="24"/>
          <w:szCs w:val="24"/>
          <w:bdr w:val="none" w:sz="0" w:space="0" w:color="auto" w:frame="1"/>
          <w:lang w:eastAsia="en-GB"/>
        </w:rPr>
        <w:t>children to develop their self-knowledge, self-esteem, and self-confidence</w:t>
      </w:r>
    </w:p>
    <w:p w:rsidR="00177CBF" w:rsidRPr="00177CBF" w:rsidRDefault="00177CBF" w:rsidP="00177CBF">
      <w:pPr>
        <w:numPr>
          <w:ilvl w:val="0"/>
          <w:numId w:val="1"/>
        </w:numPr>
        <w:spacing w:after="0" w:line="240" w:lineRule="auto"/>
        <w:ind w:left="375"/>
        <w:jc w:val="both"/>
        <w:textAlignment w:val="baseline"/>
        <w:rPr>
          <w:rFonts w:ascii="Arial Nova" w:eastAsia="Times New Roman" w:hAnsi="Arial Nova" w:cs="Times New Roman"/>
          <w:color w:val="808080"/>
          <w:sz w:val="24"/>
          <w:szCs w:val="24"/>
          <w:lang w:eastAsia="en-GB"/>
        </w:rPr>
      </w:pPr>
      <w:r w:rsidRPr="00177CBF">
        <w:rPr>
          <w:rFonts w:ascii="Arial Nova" w:eastAsia="Times New Roman" w:hAnsi="Arial Nova" w:cs="Times New Roman"/>
          <w:color w:val="000000"/>
          <w:sz w:val="24"/>
          <w:szCs w:val="24"/>
          <w:bdr w:val="none" w:sz="0" w:space="0" w:color="auto" w:frame="1"/>
          <w:lang w:eastAsia="en-GB"/>
        </w:rPr>
        <w:t xml:space="preserve">Encourage </w:t>
      </w:r>
      <w:r>
        <w:rPr>
          <w:rFonts w:ascii="Arial Nova" w:eastAsia="Times New Roman" w:hAnsi="Arial Nova" w:cs="Times New Roman"/>
          <w:color w:val="000000"/>
          <w:sz w:val="24"/>
          <w:szCs w:val="24"/>
          <w:bdr w:val="none" w:sz="0" w:space="0" w:color="auto" w:frame="1"/>
          <w:lang w:eastAsia="en-GB"/>
        </w:rPr>
        <w:t xml:space="preserve">our </w:t>
      </w:r>
      <w:r w:rsidRPr="00177CBF">
        <w:rPr>
          <w:rFonts w:ascii="Arial Nova" w:eastAsia="Times New Roman" w:hAnsi="Arial Nova" w:cs="Times New Roman"/>
          <w:color w:val="000000"/>
          <w:sz w:val="24"/>
          <w:szCs w:val="24"/>
          <w:bdr w:val="none" w:sz="0" w:space="0" w:color="auto" w:frame="1"/>
          <w:lang w:eastAsia="en-GB"/>
        </w:rPr>
        <w:t>children to accept responsibility for their behaviour, show initiative and understand how they can contribute positively to the lives of those living and working in the locality of school and to society more widely</w:t>
      </w:r>
    </w:p>
    <w:p w:rsidR="00177CBF" w:rsidRPr="00177CBF" w:rsidRDefault="00177CBF" w:rsidP="00177CBF">
      <w:pPr>
        <w:numPr>
          <w:ilvl w:val="0"/>
          <w:numId w:val="2"/>
        </w:numPr>
        <w:spacing w:after="0" w:line="240" w:lineRule="auto"/>
        <w:ind w:left="375"/>
        <w:jc w:val="both"/>
        <w:textAlignment w:val="baseline"/>
        <w:rPr>
          <w:rFonts w:ascii="Arial Nova" w:eastAsia="Times New Roman" w:hAnsi="Arial Nova" w:cs="Times New Roman"/>
          <w:color w:val="808080"/>
          <w:sz w:val="24"/>
          <w:szCs w:val="24"/>
          <w:lang w:eastAsia="en-GB"/>
        </w:rPr>
      </w:pPr>
      <w:r w:rsidRPr="00177CBF">
        <w:rPr>
          <w:rFonts w:ascii="Arial Nova" w:eastAsia="Times New Roman" w:hAnsi="Arial Nova" w:cs="Times New Roman"/>
          <w:color w:val="000000"/>
          <w:sz w:val="24"/>
          <w:szCs w:val="24"/>
          <w:bdr w:val="none" w:sz="0" w:space="0" w:color="auto" w:frame="1"/>
          <w:lang w:eastAsia="en-GB"/>
        </w:rPr>
        <w:t>Enable children to distinguish right from wrong and to respect the civil and criminal law of England</w:t>
      </w:r>
    </w:p>
    <w:p w:rsidR="00177CBF" w:rsidRPr="00177CBF" w:rsidRDefault="00177CBF" w:rsidP="00177CBF">
      <w:pPr>
        <w:numPr>
          <w:ilvl w:val="0"/>
          <w:numId w:val="2"/>
        </w:numPr>
        <w:spacing w:after="0" w:line="240" w:lineRule="auto"/>
        <w:ind w:left="375"/>
        <w:jc w:val="both"/>
        <w:textAlignment w:val="baseline"/>
        <w:rPr>
          <w:rFonts w:ascii="Arial Nova" w:eastAsia="Times New Roman" w:hAnsi="Arial Nova" w:cs="Times New Roman"/>
          <w:color w:val="808080"/>
          <w:sz w:val="24"/>
          <w:szCs w:val="24"/>
          <w:lang w:eastAsia="en-GB"/>
        </w:rPr>
      </w:pPr>
      <w:r w:rsidRPr="00177CBF">
        <w:rPr>
          <w:rFonts w:ascii="Arial Nova" w:eastAsia="Times New Roman" w:hAnsi="Arial Nova" w:cs="Times New Roman"/>
          <w:color w:val="000000"/>
          <w:sz w:val="24"/>
          <w:szCs w:val="24"/>
          <w:bdr w:val="none" w:sz="0" w:space="0" w:color="auto" w:frame="1"/>
          <w:lang w:eastAsia="en-GB"/>
        </w:rPr>
        <w:t>Encourage respect for d</w:t>
      </w:r>
      <w:r w:rsidR="0067360C">
        <w:rPr>
          <w:rFonts w:ascii="Arial Nova" w:eastAsia="Times New Roman" w:hAnsi="Arial Nova" w:cs="Times New Roman"/>
          <w:color w:val="000000"/>
          <w:sz w:val="24"/>
          <w:szCs w:val="24"/>
          <w:bdr w:val="none" w:sz="0" w:space="0" w:color="auto" w:frame="1"/>
          <w:lang w:eastAsia="en-GB"/>
        </w:rPr>
        <w:t>e</w:t>
      </w:r>
      <w:r w:rsidRPr="00177CBF">
        <w:rPr>
          <w:rFonts w:ascii="Arial Nova" w:eastAsia="Times New Roman" w:hAnsi="Arial Nova" w:cs="Times New Roman"/>
          <w:color w:val="000000"/>
          <w:sz w:val="24"/>
          <w:szCs w:val="24"/>
          <w:bdr w:val="none" w:sz="0" w:space="0" w:color="auto" w:frame="1"/>
          <w:lang w:eastAsia="en-GB"/>
        </w:rPr>
        <w:t>mocracy and support for participation in the democratic processes, including to respect the civil and criminal law of England</w:t>
      </w:r>
    </w:p>
    <w:p w:rsidR="00177CBF" w:rsidRDefault="00177CBF" w:rsidP="00177CBF">
      <w:pPr>
        <w:numPr>
          <w:ilvl w:val="0"/>
          <w:numId w:val="2"/>
        </w:numPr>
        <w:spacing w:after="0" w:line="240" w:lineRule="auto"/>
        <w:ind w:left="375"/>
        <w:jc w:val="both"/>
        <w:textAlignment w:val="baseline"/>
        <w:rPr>
          <w:rFonts w:ascii="Arial Nova" w:eastAsia="Times New Roman" w:hAnsi="Arial Nova" w:cs="Times New Roman"/>
          <w:color w:val="808080"/>
          <w:sz w:val="24"/>
          <w:szCs w:val="24"/>
          <w:lang w:eastAsia="en-GB"/>
        </w:rPr>
      </w:pPr>
      <w:r w:rsidRPr="00177CBF">
        <w:rPr>
          <w:rFonts w:ascii="Arial Nova" w:eastAsia="Times New Roman" w:hAnsi="Arial Nova" w:cs="Times New Roman"/>
          <w:color w:val="000000"/>
          <w:sz w:val="24"/>
          <w:szCs w:val="24"/>
          <w:bdr w:val="none" w:sz="0" w:space="0" w:color="auto" w:frame="1"/>
          <w:lang w:eastAsia="en-GB"/>
        </w:rPr>
        <w:t>Enable children to acquire a broad general knowledge of and respect for public institutions and services in Englan</w:t>
      </w:r>
      <w:r w:rsidR="0067360C">
        <w:rPr>
          <w:rFonts w:ascii="Arial Nova" w:eastAsia="Times New Roman" w:hAnsi="Arial Nova" w:cs="Times New Roman"/>
          <w:color w:val="000000"/>
          <w:sz w:val="24"/>
          <w:szCs w:val="24"/>
          <w:bdr w:val="none" w:sz="0" w:space="0" w:color="auto" w:frame="1"/>
          <w:lang w:eastAsia="en-GB"/>
        </w:rPr>
        <w:t>d</w:t>
      </w:r>
    </w:p>
    <w:p w:rsidR="00177CBF" w:rsidRPr="00177CBF" w:rsidRDefault="00177CBF" w:rsidP="00177CBF">
      <w:pPr>
        <w:numPr>
          <w:ilvl w:val="0"/>
          <w:numId w:val="2"/>
        </w:numPr>
        <w:spacing w:after="0" w:line="240" w:lineRule="auto"/>
        <w:ind w:left="375"/>
        <w:jc w:val="both"/>
        <w:textAlignment w:val="baseline"/>
        <w:rPr>
          <w:rFonts w:ascii="Arial Nova" w:eastAsia="Times New Roman" w:hAnsi="Arial Nova" w:cs="Times New Roman"/>
          <w:sz w:val="24"/>
          <w:szCs w:val="24"/>
          <w:lang w:eastAsia="en-GB"/>
        </w:rPr>
      </w:pPr>
      <w:r w:rsidRPr="00177CBF">
        <w:rPr>
          <w:rFonts w:ascii="Arial Nova" w:eastAsia="Times New Roman" w:hAnsi="Arial Nova" w:cs="Times New Roman"/>
          <w:sz w:val="24"/>
          <w:szCs w:val="24"/>
          <w:lang w:eastAsia="en-GB"/>
        </w:rPr>
        <w:t>Promote community cohesion</w:t>
      </w:r>
      <w:r w:rsidR="0067360C">
        <w:rPr>
          <w:rFonts w:ascii="Arial Nova" w:eastAsia="Times New Roman" w:hAnsi="Arial Nova" w:cs="Times New Roman"/>
          <w:sz w:val="24"/>
          <w:szCs w:val="24"/>
          <w:lang w:eastAsia="en-GB"/>
        </w:rPr>
        <w:t>.</w:t>
      </w:r>
    </w:p>
    <w:p w:rsidR="00177CBF" w:rsidRPr="00177CBF" w:rsidRDefault="00177CBF" w:rsidP="00177CBF">
      <w:pPr>
        <w:spacing w:after="0" w:line="240" w:lineRule="auto"/>
        <w:textAlignment w:val="baseline"/>
        <w:rPr>
          <w:rFonts w:ascii="Arial Nova" w:eastAsia="Times New Roman" w:hAnsi="Arial Nova" w:cs="Times New Roman"/>
          <w:color w:val="404040"/>
          <w:sz w:val="24"/>
          <w:szCs w:val="24"/>
          <w:lang w:eastAsia="en-GB"/>
        </w:rPr>
      </w:pPr>
      <w:r w:rsidRPr="00177CBF">
        <w:rPr>
          <w:rFonts w:ascii="Arial Nova" w:eastAsia="Times New Roman" w:hAnsi="Arial Nova" w:cs="Times New Roman"/>
          <w:color w:val="000000"/>
          <w:sz w:val="24"/>
          <w:szCs w:val="24"/>
          <w:bdr w:val="none" w:sz="0" w:space="0" w:color="auto" w:frame="1"/>
          <w:lang w:eastAsia="en-GB"/>
        </w:rPr>
        <w:t> </w:t>
      </w:r>
    </w:p>
    <w:p w:rsidR="00177CBF" w:rsidRPr="00177CBF" w:rsidRDefault="00177CBF" w:rsidP="00177CBF">
      <w:pPr>
        <w:spacing w:after="0" w:line="240" w:lineRule="auto"/>
        <w:textAlignment w:val="baseline"/>
        <w:rPr>
          <w:rFonts w:ascii="Arial Nova" w:eastAsia="Times New Roman" w:hAnsi="Arial Nova" w:cs="Times New Roman"/>
          <w:sz w:val="24"/>
          <w:szCs w:val="24"/>
          <w:lang w:eastAsia="en-GB"/>
        </w:rPr>
      </w:pPr>
      <w:r w:rsidRPr="00177CBF">
        <w:rPr>
          <w:rFonts w:ascii="Arial Nova" w:eastAsia="Times New Roman" w:hAnsi="Arial Nova" w:cs="Times New Roman"/>
          <w:b/>
          <w:bCs/>
          <w:sz w:val="24"/>
          <w:szCs w:val="24"/>
          <w:bdr w:val="none" w:sz="0" w:space="0" w:color="auto" w:frame="1"/>
          <w:lang w:eastAsia="en-GB"/>
        </w:rPr>
        <w:t xml:space="preserve">How does </w:t>
      </w:r>
      <w:r w:rsidR="00252D95" w:rsidRPr="00252D95">
        <w:rPr>
          <w:rFonts w:ascii="Arial Nova" w:eastAsia="Times New Roman" w:hAnsi="Arial Nova" w:cs="Times New Roman"/>
          <w:b/>
          <w:bCs/>
          <w:sz w:val="24"/>
          <w:szCs w:val="24"/>
          <w:bdr w:val="none" w:sz="0" w:space="0" w:color="auto" w:frame="1"/>
          <w:lang w:eastAsia="en-GB"/>
        </w:rPr>
        <w:t>our school</w:t>
      </w:r>
      <w:r w:rsidRPr="00177CBF">
        <w:rPr>
          <w:rFonts w:ascii="Arial Nova" w:eastAsia="Times New Roman" w:hAnsi="Arial Nova" w:cs="Times New Roman"/>
          <w:b/>
          <w:bCs/>
          <w:sz w:val="24"/>
          <w:szCs w:val="24"/>
          <w:bdr w:val="none" w:sz="0" w:space="0" w:color="auto" w:frame="1"/>
          <w:lang w:eastAsia="en-GB"/>
        </w:rPr>
        <w:t xml:space="preserve"> promote Fundamental British Values?</w:t>
      </w:r>
    </w:p>
    <w:p w:rsidR="00252D95" w:rsidRDefault="00252D95" w:rsidP="00252D95">
      <w:pPr>
        <w:spacing w:after="0" w:line="240" w:lineRule="auto"/>
        <w:jc w:val="both"/>
        <w:textAlignment w:val="baseline"/>
        <w:rPr>
          <w:rFonts w:ascii="Arial Nova" w:eastAsia="Times New Roman" w:hAnsi="Arial Nova" w:cs="Times New Roman"/>
          <w:color w:val="000000"/>
          <w:sz w:val="24"/>
          <w:szCs w:val="24"/>
          <w:bdr w:val="none" w:sz="0" w:space="0" w:color="auto" w:frame="1"/>
          <w:lang w:eastAsia="en-GB"/>
        </w:rPr>
      </w:pPr>
      <w:r>
        <w:rPr>
          <w:rFonts w:ascii="Arial Nova" w:eastAsia="Times New Roman" w:hAnsi="Arial Nova" w:cs="Times New Roman"/>
          <w:color w:val="000000"/>
          <w:sz w:val="24"/>
          <w:szCs w:val="24"/>
          <w:bdr w:val="none" w:sz="0" w:space="0" w:color="auto" w:frame="1"/>
          <w:lang w:eastAsia="en-GB"/>
        </w:rPr>
        <w:t>We</w:t>
      </w:r>
      <w:r w:rsidR="00177CBF" w:rsidRPr="00177CBF">
        <w:rPr>
          <w:rFonts w:ascii="Arial Nova" w:eastAsia="Times New Roman" w:hAnsi="Arial Nova" w:cs="Times New Roman"/>
          <w:color w:val="000000"/>
          <w:sz w:val="24"/>
          <w:szCs w:val="24"/>
          <w:bdr w:val="none" w:sz="0" w:space="0" w:color="auto" w:frame="1"/>
          <w:lang w:eastAsia="en-GB"/>
        </w:rPr>
        <w:t xml:space="preserve"> take seriously our responsibility to prepare children for life in modern Britain. We ensure that the fundamental British Values are introduced, discussed and lived out through the ethos and work of our school.  </w:t>
      </w:r>
    </w:p>
    <w:p w:rsidR="00177CBF" w:rsidRDefault="00177CBF" w:rsidP="00252D95">
      <w:pPr>
        <w:spacing w:after="0" w:line="240" w:lineRule="auto"/>
        <w:jc w:val="both"/>
        <w:textAlignment w:val="baseline"/>
        <w:rPr>
          <w:rFonts w:ascii="Arial Nova" w:eastAsia="Times New Roman" w:hAnsi="Arial Nova" w:cs="Times New Roman"/>
          <w:color w:val="000000"/>
          <w:sz w:val="24"/>
          <w:szCs w:val="24"/>
          <w:bdr w:val="none" w:sz="0" w:space="0" w:color="auto" w:frame="1"/>
          <w:lang w:eastAsia="en-GB"/>
        </w:rPr>
      </w:pPr>
      <w:r w:rsidRPr="00177CBF">
        <w:rPr>
          <w:rFonts w:ascii="Arial Nova" w:eastAsia="Times New Roman" w:hAnsi="Arial Nova" w:cs="Times New Roman"/>
          <w:color w:val="000000"/>
          <w:sz w:val="24"/>
          <w:szCs w:val="24"/>
          <w:bdr w:val="none" w:sz="0" w:space="0" w:color="auto" w:frame="1"/>
          <w:lang w:eastAsia="en-GB"/>
        </w:rPr>
        <w:t xml:space="preserve">Our school </w:t>
      </w:r>
      <w:r w:rsidR="00252D95">
        <w:rPr>
          <w:rFonts w:ascii="Arial Nova" w:eastAsia="Times New Roman" w:hAnsi="Arial Nova" w:cs="Times New Roman"/>
          <w:color w:val="000000"/>
          <w:sz w:val="24"/>
          <w:szCs w:val="24"/>
          <w:bdr w:val="none" w:sz="0" w:space="0" w:color="auto" w:frame="1"/>
          <w:lang w:eastAsia="en-GB"/>
        </w:rPr>
        <w:t xml:space="preserve">mission, values, vision and </w:t>
      </w:r>
      <w:r w:rsidRPr="00177CBF">
        <w:rPr>
          <w:rFonts w:ascii="Arial Nova" w:eastAsia="Times New Roman" w:hAnsi="Arial Nova" w:cs="Times New Roman"/>
          <w:color w:val="000000"/>
          <w:sz w:val="24"/>
          <w:szCs w:val="24"/>
          <w:bdr w:val="none" w:sz="0" w:space="0" w:color="auto" w:frame="1"/>
          <w:lang w:eastAsia="en-GB"/>
        </w:rPr>
        <w:t xml:space="preserve">ethos embody all the fundamental British Values and are at the core of all our work with </w:t>
      </w:r>
      <w:r w:rsidR="00252D95">
        <w:rPr>
          <w:rFonts w:ascii="Arial Nova" w:eastAsia="Times New Roman" w:hAnsi="Arial Nova" w:cs="Times New Roman"/>
          <w:color w:val="000000"/>
          <w:sz w:val="24"/>
          <w:szCs w:val="24"/>
          <w:bdr w:val="none" w:sz="0" w:space="0" w:color="auto" w:frame="1"/>
          <w:lang w:eastAsia="en-GB"/>
        </w:rPr>
        <w:t xml:space="preserve">our children. </w:t>
      </w:r>
    </w:p>
    <w:p w:rsidR="00177CBF" w:rsidRDefault="00177CBF" w:rsidP="00252D95">
      <w:pPr>
        <w:spacing w:after="0" w:line="240" w:lineRule="auto"/>
        <w:jc w:val="both"/>
        <w:textAlignment w:val="baseline"/>
        <w:rPr>
          <w:rFonts w:ascii="Arial Nova" w:eastAsia="Times New Roman" w:hAnsi="Arial Nova" w:cs="Times New Roman"/>
          <w:color w:val="000000"/>
          <w:sz w:val="24"/>
          <w:szCs w:val="24"/>
          <w:bdr w:val="none" w:sz="0" w:space="0" w:color="auto" w:frame="1"/>
          <w:lang w:eastAsia="en-GB"/>
        </w:rPr>
      </w:pPr>
      <w:r w:rsidRPr="00177CBF">
        <w:rPr>
          <w:rFonts w:ascii="Arial Nova" w:eastAsia="Times New Roman" w:hAnsi="Arial Nova" w:cs="Times New Roman"/>
          <w:color w:val="000000"/>
          <w:sz w:val="24"/>
          <w:szCs w:val="24"/>
          <w:bdr w:val="none" w:sz="0" w:space="0" w:color="auto" w:frame="1"/>
          <w:lang w:eastAsia="en-GB"/>
        </w:rPr>
        <w:t>Our aim is to place the success of every child at the centre of all our decision-making. We strive to inspire our children to have a lifelong love of learning; grow in confidence and value themselves and others. We support our children to be the best they can be, enabling them to achieve through a wonderfully wide and challenging curriculum.</w:t>
      </w:r>
    </w:p>
    <w:p w:rsidR="00396914" w:rsidRPr="00E76DBA" w:rsidRDefault="00396914" w:rsidP="00252D95">
      <w:pPr>
        <w:spacing w:after="0" w:line="240" w:lineRule="auto"/>
        <w:jc w:val="both"/>
        <w:textAlignment w:val="baseline"/>
        <w:rPr>
          <w:rFonts w:ascii="Arial Nova" w:eastAsia="Times New Roman" w:hAnsi="Arial Nova" w:cs="Times New Roman"/>
          <w:b/>
          <w:color w:val="404040"/>
          <w:sz w:val="24"/>
          <w:szCs w:val="24"/>
          <w:lang w:eastAsia="en-GB"/>
        </w:rPr>
      </w:pPr>
    </w:p>
    <w:p w:rsidR="00396914" w:rsidRPr="00E76DBA" w:rsidRDefault="00396914" w:rsidP="00252D95">
      <w:pPr>
        <w:spacing w:after="0" w:line="240" w:lineRule="auto"/>
        <w:jc w:val="both"/>
        <w:textAlignment w:val="baseline"/>
        <w:rPr>
          <w:rFonts w:ascii="Arial Nova" w:eastAsia="Times New Roman" w:hAnsi="Arial Nova" w:cs="Times New Roman"/>
          <w:b/>
          <w:color w:val="404040"/>
          <w:sz w:val="24"/>
          <w:szCs w:val="24"/>
          <w:lang w:eastAsia="en-GB"/>
        </w:rPr>
      </w:pPr>
      <w:r w:rsidRPr="00E76DBA">
        <w:rPr>
          <w:rFonts w:ascii="Arial Nova" w:eastAsia="Times New Roman" w:hAnsi="Arial Nova" w:cs="Times New Roman"/>
          <w:b/>
          <w:color w:val="404040"/>
          <w:sz w:val="24"/>
          <w:szCs w:val="24"/>
          <w:lang w:eastAsia="en-GB"/>
        </w:rPr>
        <w:t>How do we share our learning?</w:t>
      </w:r>
    </w:p>
    <w:p w:rsidR="00396914" w:rsidRPr="00177CBF" w:rsidRDefault="00396914" w:rsidP="00252D95">
      <w:pPr>
        <w:spacing w:after="0" w:line="240" w:lineRule="auto"/>
        <w:jc w:val="both"/>
        <w:textAlignment w:val="baseline"/>
        <w:rPr>
          <w:rFonts w:ascii="Arial Nova" w:eastAsia="Times New Roman" w:hAnsi="Arial Nova" w:cs="Times New Roman"/>
          <w:sz w:val="24"/>
          <w:szCs w:val="24"/>
          <w:lang w:eastAsia="en-GB"/>
        </w:rPr>
      </w:pPr>
      <w:r w:rsidRPr="00E76DBA">
        <w:rPr>
          <w:rFonts w:ascii="Arial Nova" w:eastAsia="Times New Roman" w:hAnsi="Arial Nova" w:cs="Times New Roman"/>
          <w:sz w:val="24"/>
          <w:szCs w:val="24"/>
          <w:lang w:eastAsia="en-GB"/>
        </w:rPr>
        <w:t xml:space="preserve">Our display in the Foyer showcases the children’s experiences and learning about British Values over the year.  We also have a display </w:t>
      </w:r>
      <w:r w:rsidR="00E76DBA" w:rsidRPr="00E76DBA">
        <w:rPr>
          <w:rFonts w:ascii="Arial Nova" w:eastAsia="Times New Roman" w:hAnsi="Arial Nova" w:cs="Times New Roman"/>
          <w:sz w:val="24"/>
          <w:szCs w:val="24"/>
          <w:lang w:eastAsia="en-GB"/>
        </w:rPr>
        <w:t xml:space="preserve">that promotes our school’s ‘Friendship and Trust’ Values that underpin the work we do in school to support our children to grow into responsible citizens in a modern, multicultural society.  </w:t>
      </w:r>
    </w:p>
    <w:p w:rsidR="00177CBF" w:rsidRPr="00177CBF" w:rsidRDefault="00177CBF" w:rsidP="00177CBF">
      <w:pPr>
        <w:spacing w:after="0" w:line="240" w:lineRule="auto"/>
        <w:textAlignment w:val="baseline"/>
        <w:rPr>
          <w:rFonts w:ascii="Arial Nova" w:eastAsia="Times New Roman" w:hAnsi="Arial Nova" w:cs="Times New Roman"/>
          <w:sz w:val="24"/>
          <w:szCs w:val="24"/>
          <w:lang w:eastAsia="en-GB"/>
        </w:rPr>
      </w:pPr>
      <w:r w:rsidRPr="00177CBF">
        <w:rPr>
          <w:rFonts w:ascii="Arial Nova" w:eastAsia="Times New Roman" w:hAnsi="Arial Nova" w:cs="Times New Roman"/>
          <w:sz w:val="24"/>
          <w:szCs w:val="24"/>
          <w:bdr w:val="none" w:sz="0" w:space="0" w:color="auto" w:frame="1"/>
          <w:lang w:eastAsia="en-GB"/>
        </w:rPr>
        <w:t> </w:t>
      </w:r>
    </w:p>
    <w:p w:rsidR="00177CBF" w:rsidRPr="00177CBF" w:rsidRDefault="00177CBF" w:rsidP="00177CBF">
      <w:pPr>
        <w:spacing w:after="135" w:line="240" w:lineRule="auto"/>
        <w:textAlignment w:val="baseline"/>
        <w:rPr>
          <w:rFonts w:ascii="Arial Nova" w:eastAsia="Times New Roman" w:hAnsi="Arial Nova" w:cs="Times New Roman"/>
          <w:color w:val="404040"/>
          <w:sz w:val="24"/>
          <w:szCs w:val="24"/>
          <w:lang w:eastAsia="en-GB"/>
        </w:rPr>
      </w:pPr>
      <w:r w:rsidRPr="00177CBF">
        <w:rPr>
          <w:rFonts w:ascii="Arial Nova" w:eastAsia="Times New Roman" w:hAnsi="Arial Nova" w:cs="Times New Roman"/>
          <w:color w:val="404040"/>
          <w:sz w:val="24"/>
          <w:szCs w:val="24"/>
          <w:lang w:eastAsia="en-GB"/>
        </w:rPr>
        <w:t> </w:t>
      </w:r>
    </w:p>
    <w:p w:rsidR="00177CBF" w:rsidRPr="00177CBF" w:rsidRDefault="00177CBF" w:rsidP="00252D95">
      <w:pPr>
        <w:spacing w:after="0" w:line="240" w:lineRule="auto"/>
        <w:jc w:val="center"/>
        <w:textAlignment w:val="baseline"/>
        <w:rPr>
          <w:rFonts w:ascii="Arial Nova" w:eastAsia="Times New Roman" w:hAnsi="Arial Nova" w:cs="Times New Roman"/>
          <w:color w:val="404040"/>
          <w:sz w:val="24"/>
          <w:szCs w:val="24"/>
          <w:lang w:eastAsia="en-GB"/>
        </w:rPr>
      </w:pPr>
      <w:r w:rsidRPr="00177CBF">
        <w:rPr>
          <w:rFonts w:ascii="Arial Nova" w:eastAsia="Times New Roman" w:hAnsi="Arial Nova" w:cs="Times New Roman"/>
          <w:noProof/>
          <w:color w:val="404040"/>
          <w:sz w:val="24"/>
          <w:szCs w:val="24"/>
          <w:lang w:eastAsia="en-GB"/>
        </w:rPr>
        <w:lastRenderedPageBreak/>
        <w:drawing>
          <wp:inline distT="0" distB="0" distL="0" distR="0" wp14:anchorId="589B26D8" wp14:editId="4606BC89">
            <wp:extent cx="3497480" cy="3613150"/>
            <wp:effectExtent l="0" t="0" r="8255" b="6350"/>
            <wp:docPr id="1" name="Picture 1" descr="https://www.abercrombie.derbyshire.sch.uk/asset/1947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bercrombie.derbyshire.sch.uk/asset/194734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9911" cy="3646654"/>
                    </a:xfrm>
                    <a:prstGeom prst="rect">
                      <a:avLst/>
                    </a:prstGeom>
                    <a:noFill/>
                    <a:ln>
                      <a:noFill/>
                    </a:ln>
                  </pic:spPr>
                </pic:pic>
              </a:graphicData>
            </a:graphic>
          </wp:inline>
        </w:drawing>
      </w:r>
      <w:bookmarkStart w:id="0" w:name="_GoBack"/>
      <w:bookmarkEnd w:id="0"/>
    </w:p>
    <w:p w:rsidR="00177CBF" w:rsidRPr="00177CBF" w:rsidRDefault="00177CBF" w:rsidP="00177CBF">
      <w:pPr>
        <w:spacing w:after="135" w:line="240" w:lineRule="auto"/>
        <w:textAlignment w:val="baseline"/>
        <w:rPr>
          <w:rFonts w:ascii="Arial Nova" w:eastAsia="Times New Roman" w:hAnsi="Arial Nova" w:cs="Times New Roman"/>
          <w:color w:val="404040"/>
          <w:sz w:val="24"/>
          <w:szCs w:val="24"/>
          <w:lang w:eastAsia="en-GB"/>
        </w:rPr>
      </w:pPr>
      <w:r w:rsidRPr="00177CBF">
        <w:rPr>
          <w:rFonts w:ascii="Arial Nova" w:eastAsia="Times New Roman" w:hAnsi="Arial Nova" w:cs="Times New Roman"/>
          <w:color w:val="404040"/>
          <w:sz w:val="24"/>
          <w:szCs w:val="24"/>
          <w:lang w:eastAsia="en-GB"/>
        </w:rPr>
        <w:t> </w:t>
      </w:r>
    </w:p>
    <w:p w:rsidR="00177CBF" w:rsidRPr="00177CBF" w:rsidRDefault="00177CBF" w:rsidP="00252D95">
      <w:pPr>
        <w:spacing w:after="0" w:line="240" w:lineRule="auto"/>
        <w:textAlignment w:val="baseline"/>
        <w:rPr>
          <w:rFonts w:ascii="Arial Nova" w:eastAsia="Times New Roman" w:hAnsi="Arial Nova" w:cs="Times New Roman"/>
          <w:b/>
          <w:sz w:val="24"/>
          <w:szCs w:val="24"/>
          <w:lang w:eastAsia="en-GB"/>
        </w:rPr>
      </w:pPr>
      <w:r w:rsidRPr="00177CBF">
        <w:rPr>
          <w:rFonts w:ascii="Arial Nova" w:eastAsia="Times New Roman" w:hAnsi="Arial Nova" w:cs="Times New Roman"/>
          <w:b/>
          <w:sz w:val="24"/>
          <w:szCs w:val="24"/>
          <w:bdr w:val="none" w:sz="0" w:space="0" w:color="auto" w:frame="1"/>
          <w:lang w:eastAsia="en-GB"/>
        </w:rPr>
        <w:t>The British Values are</w:t>
      </w:r>
      <w:r w:rsidR="00252D95">
        <w:rPr>
          <w:rFonts w:ascii="Arial Nova" w:eastAsia="Times New Roman" w:hAnsi="Arial Nova" w:cs="Times New Roman"/>
          <w:b/>
          <w:sz w:val="24"/>
          <w:szCs w:val="24"/>
          <w:bdr w:val="none" w:sz="0" w:space="0" w:color="auto" w:frame="1"/>
          <w:lang w:eastAsia="en-GB"/>
        </w:rPr>
        <w:t>:</w:t>
      </w:r>
    </w:p>
    <w:p w:rsidR="00177CBF" w:rsidRPr="00252D95" w:rsidRDefault="00177CBF" w:rsidP="00252D95">
      <w:pPr>
        <w:pStyle w:val="ListParagraph"/>
        <w:numPr>
          <w:ilvl w:val="0"/>
          <w:numId w:val="3"/>
        </w:numPr>
        <w:spacing w:after="0" w:line="240" w:lineRule="auto"/>
        <w:textAlignment w:val="baseline"/>
        <w:rPr>
          <w:rFonts w:ascii="Arial Nova" w:eastAsia="Times New Roman" w:hAnsi="Arial Nova" w:cs="Times New Roman"/>
          <w:b/>
          <w:sz w:val="24"/>
          <w:szCs w:val="24"/>
          <w:lang w:eastAsia="en-GB"/>
        </w:rPr>
      </w:pPr>
      <w:r w:rsidRPr="00252D95">
        <w:rPr>
          <w:rFonts w:ascii="Arial Nova" w:eastAsia="Times New Roman" w:hAnsi="Arial Nova" w:cs="Times New Roman"/>
          <w:b/>
          <w:sz w:val="24"/>
          <w:szCs w:val="24"/>
          <w:bdr w:val="none" w:sz="0" w:space="0" w:color="auto" w:frame="1"/>
          <w:lang w:eastAsia="en-GB"/>
        </w:rPr>
        <w:t>democracy</w:t>
      </w:r>
    </w:p>
    <w:p w:rsidR="00177CBF" w:rsidRPr="00252D95" w:rsidRDefault="00177CBF" w:rsidP="00252D95">
      <w:pPr>
        <w:pStyle w:val="ListParagraph"/>
        <w:numPr>
          <w:ilvl w:val="0"/>
          <w:numId w:val="3"/>
        </w:numPr>
        <w:spacing w:after="0" w:line="240" w:lineRule="auto"/>
        <w:textAlignment w:val="baseline"/>
        <w:rPr>
          <w:rFonts w:ascii="Arial Nova" w:eastAsia="Times New Roman" w:hAnsi="Arial Nova" w:cs="Times New Roman"/>
          <w:b/>
          <w:sz w:val="24"/>
          <w:szCs w:val="24"/>
          <w:lang w:eastAsia="en-GB"/>
        </w:rPr>
      </w:pPr>
      <w:r w:rsidRPr="00252D95">
        <w:rPr>
          <w:rFonts w:ascii="Arial Nova" w:eastAsia="Times New Roman" w:hAnsi="Arial Nova" w:cs="Times New Roman"/>
          <w:b/>
          <w:sz w:val="24"/>
          <w:szCs w:val="24"/>
          <w:bdr w:val="none" w:sz="0" w:space="0" w:color="auto" w:frame="1"/>
          <w:lang w:eastAsia="en-GB"/>
        </w:rPr>
        <w:t>the rule of law</w:t>
      </w:r>
    </w:p>
    <w:p w:rsidR="00177CBF" w:rsidRPr="00252D95" w:rsidRDefault="00177CBF" w:rsidP="00252D95">
      <w:pPr>
        <w:pStyle w:val="ListParagraph"/>
        <w:numPr>
          <w:ilvl w:val="0"/>
          <w:numId w:val="3"/>
        </w:numPr>
        <w:spacing w:after="0" w:line="240" w:lineRule="auto"/>
        <w:textAlignment w:val="baseline"/>
        <w:rPr>
          <w:rFonts w:ascii="Arial Nova" w:eastAsia="Times New Roman" w:hAnsi="Arial Nova" w:cs="Times New Roman"/>
          <w:b/>
          <w:sz w:val="24"/>
          <w:szCs w:val="24"/>
          <w:lang w:eastAsia="en-GB"/>
        </w:rPr>
      </w:pPr>
      <w:r w:rsidRPr="00252D95">
        <w:rPr>
          <w:rFonts w:ascii="Arial Nova" w:eastAsia="Times New Roman" w:hAnsi="Arial Nova" w:cs="Times New Roman"/>
          <w:b/>
          <w:sz w:val="24"/>
          <w:szCs w:val="24"/>
          <w:bdr w:val="none" w:sz="0" w:space="0" w:color="auto" w:frame="1"/>
          <w:lang w:eastAsia="en-GB"/>
        </w:rPr>
        <w:t>individual liberty</w:t>
      </w:r>
    </w:p>
    <w:p w:rsidR="00177CBF" w:rsidRPr="00252D95" w:rsidRDefault="00177CBF" w:rsidP="00252D95">
      <w:pPr>
        <w:pStyle w:val="ListParagraph"/>
        <w:numPr>
          <w:ilvl w:val="0"/>
          <w:numId w:val="3"/>
        </w:numPr>
        <w:spacing w:after="0" w:line="240" w:lineRule="auto"/>
        <w:textAlignment w:val="baseline"/>
        <w:rPr>
          <w:rFonts w:ascii="Arial Nova" w:eastAsia="Times New Roman" w:hAnsi="Arial Nova" w:cs="Times New Roman"/>
          <w:b/>
          <w:sz w:val="24"/>
          <w:szCs w:val="24"/>
          <w:lang w:eastAsia="en-GB"/>
        </w:rPr>
      </w:pPr>
      <w:r w:rsidRPr="00252D95">
        <w:rPr>
          <w:rFonts w:ascii="Arial Nova" w:eastAsia="Times New Roman" w:hAnsi="Arial Nova" w:cs="Times New Roman"/>
          <w:b/>
          <w:sz w:val="24"/>
          <w:szCs w:val="24"/>
          <w:bdr w:val="none" w:sz="0" w:space="0" w:color="auto" w:frame="1"/>
          <w:lang w:eastAsia="en-GB"/>
        </w:rPr>
        <w:t>mutual respect</w:t>
      </w:r>
    </w:p>
    <w:p w:rsidR="00177CBF" w:rsidRPr="00252D95" w:rsidRDefault="00177CBF" w:rsidP="00252D95">
      <w:pPr>
        <w:pStyle w:val="ListParagraph"/>
        <w:numPr>
          <w:ilvl w:val="0"/>
          <w:numId w:val="3"/>
        </w:numPr>
        <w:spacing w:after="0" w:line="240" w:lineRule="auto"/>
        <w:textAlignment w:val="baseline"/>
        <w:rPr>
          <w:rFonts w:ascii="Arial Nova" w:eastAsia="Times New Roman" w:hAnsi="Arial Nova" w:cs="Times New Roman"/>
          <w:b/>
          <w:sz w:val="24"/>
          <w:szCs w:val="24"/>
          <w:lang w:eastAsia="en-GB"/>
        </w:rPr>
      </w:pPr>
      <w:r w:rsidRPr="00252D95">
        <w:rPr>
          <w:rFonts w:ascii="Arial Nova" w:eastAsia="Times New Roman" w:hAnsi="Arial Nova" w:cs="Times New Roman"/>
          <w:b/>
          <w:sz w:val="24"/>
          <w:szCs w:val="24"/>
          <w:bdr w:val="none" w:sz="0" w:space="0" w:color="auto" w:frame="1"/>
          <w:lang w:eastAsia="en-GB"/>
        </w:rPr>
        <w:t>tolerance of those with different faiths and beliefs</w:t>
      </w:r>
    </w:p>
    <w:p w:rsidR="00177CBF" w:rsidRPr="00177CBF" w:rsidRDefault="00177CBF" w:rsidP="00177CBF">
      <w:pPr>
        <w:spacing w:after="135" w:line="240" w:lineRule="auto"/>
        <w:jc w:val="center"/>
        <w:textAlignment w:val="baseline"/>
        <w:rPr>
          <w:rFonts w:ascii="Arial Nova" w:eastAsia="Times New Roman" w:hAnsi="Arial Nova" w:cs="Times New Roman"/>
          <w:color w:val="404040"/>
          <w:sz w:val="24"/>
          <w:szCs w:val="24"/>
          <w:lang w:eastAsia="en-GB"/>
        </w:rPr>
      </w:pPr>
      <w:r w:rsidRPr="00177CBF">
        <w:rPr>
          <w:rFonts w:ascii="Arial Nova" w:eastAsia="Times New Roman" w:hAnsi="Arial Nova" w:cs="Times New Roman"/>
          <w:color w:val="404040"/>
          <w:sz w:val="24"/>
          <w:szCs w:val="24"/>
          <w:lang w:eastAsia="en-GB"/>
        </w:rPr>
        <w:t> </w:t>
      </w:r>
    </w:p>
    <w:p w:rsidR="00177CBF" w:rsidRDefault="00177CBF" w:rsidP="00177CBF">
      <w:pPr>
        <w:spacing w:after="0" w:line="240" w:lineRule="auto"/>
        <w:jc w:val="center"/>
        <w:textAlignment w:val="baseline"/>
        <w:rPr>
          <w:rFonts w:ascii="Arial Nova" w:eastAsia="Times New Roman" w:hAnsi="Arial Nova" w:cs="Times New Roman"/>
          <w:b/>
          <w:bCs/>
          <w:color w:val="404040"/>
          <w:sz w:val="24"/>
          <w:szCs w:val="24"/>
          <w:bdr w:val="none" w:sz="0" w:space="0" w:color="auto" w:frame="1"/>
          <w:lang w:eastAsia="en-GB"/>
        </w:rPr>
      </w:pPr>
      <w:r w:rsidRPr="00177CBF">
        <w:rPr>
          <w:rFonts w:ascii="Arial Nova" w:eastAsia="Times New Roman" w:hAnsi="Arial Nova" w:cs="Times New Roman"/>
          <w:b/>
          <w:bCs/>
          <w:color w:val="404040"/>
          <w:sz w:val="24"/>
          <w:szCs w:val="24"/>
          <w:bdr w:val="none" w:sz="0" w:space="0" w:color="auto" w:frame="1"/>
          <w:lang w:eastAsia="en-GB"/>
        </w:rPr>
        <w:t xml:space="preserve">British Values fit under the wider umbrella of the Spiritual, Moral, Social and Cultural Development (SMSC) </w:t>
      </w:r>
    </w:p>
    <w:p w:rsidR="00E92D32" w:rsidRPr="00177CBF" w:rsidRDefault="00E92D32" w:rsidP="00177CBF">
      <w:pPr>
        <w:spacing w:after="0" w:line="240" w:lineRule="auto"/>
        <w:jc w:val="center"/>
        <w:textAlignment w:val="baseline"/>
        <w:rPr>
          <w:rFonts w:ascii="Arial Nova" w:eastAsia="Times New Roman" w:hAnsi="Arial Nova" w:cs="Times New Roman"/>
          <w:color w:val="404040"/>
          <w:sz w:val="24"/>
          <w:szCs w:val="24"/>
          <w:lang w:eastAsia="en-GB"/>
        </w:rPr>
      </w:pPr>
    </w:p>
    <w:p w:rsidR="00177CBF" w:rsidRPr="00177CBF" w:rsidRDefault="00E92D32" w:rsidP="00E92D32">
      <w:pPr>
        <w:spacing w:after="0" w:line="240" w:lineRule="auto"/>
        <w:jc w:val="both"/>
        <w:textAlignment w:val="baseline"/>
        <w:rPr>
          <w:rFonts w:ascii="Arial Nova" w:eastAsia="Times New Roman" w:hAnsi="Arial Nova" w:cs="Times New Roman"/>
          <w:color w:val="404040"/>
          <w:sz w:val="24"/>
          <w:szCs w:val="24"/>
          <w:lang w:eastAsia="en-GB"/>
        </w:rPr>
      </w:pPr>
      <w:r>
        <w:rPr>
          <w:rFonts w:ascii="Arial Nova" w:eastAsia="Times New Roman" w:hAnsi="Arial Nova" w:cs="Times New Roman"/>
          <w:color w:val="404040"/>
          <w:sz w:val="24"/>
          <w:szCs w:val="24"/>
          <w:bdr w:val="none" w:sz="0" w:space="0" w:color="auto" w:frame="1"/>
          <w:lang w:eastAsia="en-GB"/>
        </w:rPr>
        <w:t>Many</w:t>
      </w:r>
      <w:r w:rsidR="00177CBF" w:rsidRPr="00177CBF">
        <w:rPr>
          <w:rFonts w:ascii="Arial Nova" w:eastAsia="Times New Roman" w:hAnsi="Arial Nova" w:cs="Times New Roman"/>
          <w:color w:val="404040"/>
          <w:sz w:val="24"/>
          <w:szCs w:val="24"/>
          <w:bdr w:val="none" w:sz="0" w:space="0" w:color="auto" w:frame="1"/>
          <w:lang w:eastAsia="en-GB"/>
        </w:rPr>
        <w:t xml:space="preserve"> areas of the curriculum also provide opportunities to promote these values in a planned and structured way.  In particular, Personal, Social and Health Education (PSHE)</w:t>
      </w:r>
      <w:r>
        <w:rPr>
          <w:rFonts w:ascii="Arial Nova" w:eastAsia="Times New Roman" w:hAnsi="Arial Nova" w:cs="Times New Roman"/>
          <w:color w:val="404040"/>
          <w:sz w:val="24"/>
          <w:szCs w:val="24"/>
          <w:bdr w:val="none" w:sz="0" w:space="0" w:color="auto" w:frame="1"/>
          <w:lang w:eastAsia="en-GB"/>
        </w:rPr>
        <w:t xml:space="preserve"> supports</w:t>
      </w:r>
      <w:r w:rsidR="00177CBF" w:rsidRPr="00177CBF">
        <w:rPr>
          <w:rFonts w:ascii="Arial Nova" w:eastAsia="Times New Roman" w:hAnsi="Arial Nova" w:cs="Times New Roman"/>
          <w:color w:val="404040"/>
          <w:sz w:val="24"/>
          <w:szCs w:val="24"/>
          <w:bdr w:val="none" w:sz="0" w:space="0" w:color="auto" w:frame="1"/>
          <w:lang w:eastAsia="en-GB"/>
        </w:rPr>
        <w:t xml:space="preserve"> the direct teaching of British Values and provide excellent opportunities to deepen and develop understanding.</w:t>
      </w:r>
      <w:r>
        <w:rPr>
          <w:rFonts w:ascii="Arial Nova" w:eastAsia="Times New Roman" w:hAnsi="Arial Nova" w:cs="Times New Roman"/>
          <w:color w:val="404040"/>
          <w:sz w:val="24"/>
          <w:szCs w:val="24"/>
          <w:bdr w:val="none" w:sz="0" w:space="0" w:color="auto" w:frame="1"/>
          <w:lang w:eastAsia="en-GB"/>
        </w:rPr>
        <w:t xml:space="preserve">   Our school Curriculum Matrix outlines how skills, knowledge and understanding are taught sequentially and progressively over the school year.</w:t>
      </w:r>
    </w:p>
    <w:p w:rsidR="00E92D32" w:rsidRDefault="00E92D32" w:rsidP="00E92D32">
      <w:pPr>
        <w:spacing w:after="0" w:line="240" w:lineRule="auto"/>
        <w:jc w:val="both"/>
        <w:textAlignment w:val="baseline"/>
        <w:rPr>
          <w:rFonts w:ascii="Arial Nova" w:eastAsia="Times New Roman" w:hAnsi="Arial Nova" w:cs="Times New Roman"/>
          <w:color w:val="404040"/>
          <w:sz w:val="24"/>
          <w:szCs w:val="24"/>
          <w:bdr w:val="none" w:sz="0" w:space="0" w:color="auto" w:frame="1"/>
          <w:lang w:eastAsia="en-GB"/>
        </w:rPr>
      </w:pPr>
    </w:p>
    <w:p w:rsidR="00177CBF" w:rsidRPr="00177CBF" w:rsidRDefault="00177CBF" w:rsidP="00E92D32">
      <w:pPr>
        <w:spacing w:after="0" w:line="240" w:lineRule="auto"/>
        <w:jc w:val="both"/>
        <w:textAlignment w:val="baseline"/>
        <w:rPr>
          <w:rFonts w:ascii="Arial Nova" w:eastAsia="Times New Roman" w:hAnsi="Arial Nova" w:cs="Times New Roman"/>
          <w:color w:val="404040"/>
          <w:sz w:val="24"/>
          <w:szCs w:val="24"/>
          <w:lang w:eastAsia="en-GB"/>
        </w:rPr>
      </w:pPr>
      <w:r w:rsidRPr="00177CBF">
        <w:rPr>
          <w:rFonts w:ascii="Arial Nova" w:eastAsia="Times New Roman" w:hAnsi="Arial Nova" w:cs="Times New Roman"/>
          <w:color w:val="404040"/>
          <w:sz w:val="24"/>
          <w:szCs w:val="24"/>
          <w:bdr w:val="none" w:sz="0" w:space="0" w:color="auto" w:frame="1"/>
          <w:lang w:eastAsia="en-GB"/>
        </w:rPr>
        <w:t>We engage in practical voting led by our school council and develop an understanding and knowledge of how Parliament works and the democracy of law.</w:t>
      </w:r>
    </w:p>
    <w:p w:rsidR="00EE1D5E" w:rsidRDefault="00EE1D5E">
      <w:pPr>
        <w:rPr>
          <w:rFonts w:ascii="Arial Nova" w:hAnsi="Arial Nova"/>
          <w:sz w:val="24"/>
          <w:szCs w:val="24"/>
        </w:rPr>
      </w:pPr>
    </w:p>
    <w:p w:rsidR="006158E4" w:rsidRPr="006158E4" w:rsidRDefault="006158E4" w:rsidP="006158E4">
      <w:pPr>
        <w:spacing w:after="0" w:line="240" w:lineRule="auto"/>
        <w:rPr>
          <w:rFonts w:ascii="Arial Nova" w:hAnsi="Arial Nova"/>
          <w:b/>
          <w:sz w:val="24"/>
          <w:szCs w:val="24"/>
        </w:rPr>
      </w:pPr>
      <w:r w:rsidRPr="006158E4">
        <w:rPr>
          <w:rFonts w:ascii="Arial Nova" w:hAnsi="Arial Nova"/>
          <w:b/>
          <w:sz w:val="24"/>
          <w:szCs w:val="24"/>
        </w:rPr>
        <w:t>Approved: October 2023</w:t>
      </w:r>
    </w:p>
    <w:p w:rsidR="006158E4" w:rsidRPr="006158E4" w:rsidRDefault="006158E4" w:rsidP="006158E4">
      <w:pPr>
        <w:spacing w:after="0" w:line="240" w:lineRule="auto"/>
        <w:rPr>
          <w:rFonts w:ascii="Arial Nova" w:hAnsi="Arial Nova"/>
          <w:b/>
          <w:sz w:val="24"/>
          <w:szCs w:val="24"/>
        </w:rPr>
      </w:pPr>
      <w:r w:rsidRPr="006158E4">
        <w:rPr>
          <w:rFonts w:ascii="Arial Nova" w:hAnsi="Arial Nova"/>
          <w:b/>
          <w:sz w:val="24"/>
          <w:szCs w:val="24"/>
        </w:rPr>
        <w:t>Review: October 2026</w:t>
      </w:r>
    </w:p>
    <w:sectPr w:rsidR="006158E4" w:rsidRPr="006158E4" w:rsidSect="00177CBF">
      <w:pgSz w:w="11906" w:h="16838"/>
      <w:pgMar w:top="720" w:right="720" w:bottom="720" w:left="720" w:header="708" w:footer="708" w:gutter="0"/>
      <w:pgBorders w:offsetFrom="page">
        <w:top w:val="thinThickThinMediumGap" w:sz="24" w:space="24" w:color="00B050"/>
        <w:left w:val="thinThickThinMediumGap" w:sz="24" w:space="24" w:color="00B050"/>
        <w:bottom w:val="thinThickThinMediumGap" w:sz="24" w:space="24" w:color="00B050"/>
        <w:right w:val="thinThickThinMediumGap" w:sz="2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Nova">
    <w:charset w:val="00"/>
    <w:family w:val="swiss"/>
    <w:pitch w:val="variable"/>
    <w:sig w:usb0="2000028F" w:usb1="00000002" w:usb2="00000000" w:usb3="00000000" w:csb0="0000019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507D9A"/>
    <w:multiLevelType w:val="multilevel"/>
    <w:tmpl w:val="8472A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1AF313E"/>
    <w:multiLevelType w:val="hybridMultilevel"/>
    <w:tmpl w:val="8EB8A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277C11"/>
    <w:multiLevelType w:val="multilevel"/>
    <w:tmpl w:val="C2D4E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CBF"/>
    <w:rsid w:val="00037539"/>
    <w:rsid w:val="00177CBF"/>
    <w:rsid w:val="00252D95"/>
    <w:rsid w:val="00396914"/>
    <w:rsid w:val="006158E4"/>
    <w:rsid w:val="0067360C"/>
    <w:rsid w:val="00E76DBA"/>
    <w:rsid w:val="00E92D32"/>
    <w:rsid w:val="00EE1D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FFA01"/>
  <w15:chartTrackingRefBased/>
  <w15:docId w15:val="{EDBB3F86-E7A7-4839-A88F-9A11D35F8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2D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8361751">
      <w:bodyDiv w:val="1"/>
      <w:marLeft w:val="0"/>
      <w:marRight w:val="0"/>
      <w:marTop w:val="0"/>
      <w:marBottom w:val="0"/>
      <w:divBdr>
        <w:top w:val="none" w:sz="0" w:space="0" w:color="auto"/>
        <w:left w:val="none" w:sz="0" w:space="0" w:color="auto"/>
        <w:bottom w:val="none" w:sz="0" w:space="0" w:color="auto"/>
        <w:right w:val="none" w:sz="0" w:space="0" w:color="auto"/>
      </w:divBdr>
      <w:divsChild>
        <w:div w:id="1702508383">
          <w:marLeft w:val="0"/>
          <w:marRight w:val="0"/>
          <w:marTop w:val="0"/>
          <w:marBottom w:val="0"/>
          <w:divBdr>
            <w:top w:val="none" w:sz="0" w:space="0" w:color="auto"/>
            <w:left w:val="none" w:sz="0" w:space="0" w:color="auto"/>
            <w:bottom w:val="none" w:sz="0" w:space="0" w:color="auto"/>
            <w:right w:val="none" w:sz="0" w:space="0" w:color="auto"/>
          </w:divBdr>
        </w:div>
        <w:div w:id="4747048">
          <w:marLeft w:val="0"/>
          <w:marRight w:val="0"/>
          <w:marTop w:val="0"/>
          <w:marBottom w:val="0"/>
          <w:divBdr>
            <w:top w:val="none" w:sz="0" w:space="0" w:color="auto"/>
            <w:left w:val="none" w:sz="0" w:space="0" w:color="auto"/>
            <w:bottom w:val="none" w:sz="0" w:space="0" w:color="auto"/>
            <w:right w:val="none" w:sz="0" w:space="0" w:color="auto"/>
          </w:divBdr>
          <w:divsChild>
            <w:div w:id="1857190193">
              <w:marLeft w:val="0"/>
              <w:marRight w:val="0"/>
              <w:marTop w:val="0"/>
              <w:marBottom w:val="0"/>
              <w:divBdr>
                <w:top w:val="none" w:sz="0" w:space="0" w:color="auto"/>
                <w:left w:val="none" w:sz="0" w:space="0" w:color="auto"/>
                <w:bottom w:val="none" w:sz="0" w:space="0" w:color="auto"/>
                <w:right w:val="none" w:sz="0" w:space="0" w:color="auto"/>
              </w:divBdr>
              <w:divsChild>
                <w:div w:id="145701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9374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532</Words>
  <Characters>3037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East Prescot Nursery</dc:creator>
  <cp:keywords/>
  <dc:description/>
  <cp:lastModifiedBy>East Prescot Nursery</cp:lastModifiedBy>
  <cp:revision>8</cp:revision>
  <dcterms:created xsi:type="dcterms:W3CDTF">2023-10-16T09:05:00Z</dcterms:created>
  <dcterms:modified xsi:type="dcterms:W3CDTF">2023-10-16T09:17:00Z</dcterms:modified>
</cp:coreProperties>
</file>